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8580"/>
      </w:tblGrid>
      <w:tr w:rsidR="00572BDC" w:rsidRPr="001C15DB" w:rsidTr="00CE4D28">
        <w:tc>
          <w:tcPr>
            <w:tcW w:w="1065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BDC" w:rsidRPr="001C15DB" w:rsidRDefault="00572BDC" w:rsidP="007B4069">
            <w:pPr>
              <w:pStyle w:val="TableContents"/>
            </w:pPr>
            <w:r w:rsidRPr="00591F43">
              <w:rPr>
                <w:rFonts w:ascii="Cambria" w:eastAsia="Cambria" w:hAnsi="Cambria"/>
                <w:noProof/>
                <w:sz w:val="40"/>
                <w:lang w:eastAsia="pl-PL" w:bidi="ar-SA"/>
              </w:rPr>
              <w:drawing>
                <wp:inline distT="0" distB="0" distL="0" distR="0" wp14:anchorId="39D003A3" wp14:editId="7C285775">
                  <wp:extent cx="564401" cy="720000"/>
                  <wp:effectExtent l="19050" t="0" r="7099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0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2BDC" w:rsidRDefault="00572BDC" w:rsidP="007B4069">
            <w:pPr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WÓJT GMINY KOŁACZKOWO</w:t>
            </w:r>
          </w:p>
          <w:p w:rsidR="00CE4D28" w:rsidRPr="00CE4D28" w:rsidRDefault="00CE4D28" w:rsidP="007B4069">
            <w:pPr>
              <w:rPr>
                <w:rFonts w:ascii="Cambria" w:eastAsia="Cambria" w:hAnsi="Cambria"/>
                <w:b/>
                <w:sz w:val="16"/>
                <w:szCs w:val="16"/>
              </w:rPr>
            </w:pPr>
          </w:p>
          <w:p w:rsidR="00572BDC" w:rsidRPr="00CE4D28" w:rsidRDefault="00572BDC" w:rsidP="007B4069">
            <w:pPr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PLAC REYMONTA 3, 62-306 KOŁACZKOWO</w:t>
            </w:r>
          </w:p>
        </w:tc>
      </w:tr>
    </w:tbl>
    <w:p w:rsidR="00572BDC" w:rsidRPr="009F6EF8" w:rsidRDefault="00572BDC" w:rsidP="007B4069">
      <w:pPr>
        <w:tabs>
          <w:tab w:val="left" w:pos="426"/>
        </w:tabs>
        <w:rPr>
          <w:rFonts w:asciiTheme="minorHAnsi" w:hAnsiTheme="minorHAnsi" w:cstheme="minorHAnsi"/>
        </w:rPr>
      </w:pPr>
    </w:p>
    <w:p w:rsidR="00572BDC" w:rsidRPr="00085F83" w:rsidRDefault="00282DAF" w:rsidP="007B4069">
      <w:pPr>
        <w:jc w:val="right"/>
        <w:rPr>
          <w:rFonts w:asciiTheme="minorHAnsi" w:hAnsiTheme="minorHAnsi" w:cstheme="minorHAnsi"/>
        </w:rPr>
      </w:pPr>
      <w:r w:rsidRPr="00085F83">
        <w:rPr>
          <w:rFonts w:asciiTheme="minorHAnsi" w:hAnsiTheme="minorHAnsi" w:cstheme="minorHAnsi"/>
        </w:rPr>
        <w:t xml:space="preserve">Kołaczkowo, dn. </w:t>
      </w:r>
      <w:r w:rsidR="00085F83" w:rsidRPr="00085F83">
        <w:rPr>
          <w:rFonts w:asciiTheme="minorHAnsi" w:hAnsiTheme="minorHAnsi" w:cstheme="minorHAnsi"/>
        </w:rPr>
        <w:t>05</w:t>
      </w:r>
      <w:r w:rsidR="00572BDC" w:rsidRPr="00085F83">
        <w:rPr>
          <w:rFonts w:asciiTheme="minorHAnsi" w:hAnsiTheme="minorHAnsi" w:cstheme="minorHAnsi"/>
        </w:rPr>
        <w:t>.</w:t>
      </w:r>
      <w:r w:rsidR="00CD4952" w:rsidRPr="00085F83">
        <w:rPr>
          <w:rFonts w:asciiTheme="minorHAnsi" w:hAnsiTheme="minorHAnsi" w:cstheme="minorHAnsi"/>
        </w:rPr>
        <w:t>0</w:t>
      </w:r>
      <w:r w:rsidR="00D6151C" w:rsidRPr="00085F83">
        <w:rPr>
          <w:rFonts w:asciiTheme="minorHAnsi" w:hAnsiTheme="minorHAnsi" w:cstheme="minorHAnsi"/>
        </w:rPr>
        <w:t>8</w:t>
      </w:r>
      <w:r w:rsidR="00572BDC" w:rsidRPr="00085F83">
        <w:rPr>
          <w:rFonts w:asciiTheme="minorHAnsi" w:hAnsiTheme="minorHAnsi" w:cstheme="minorHAnsi"/>
        </w:rPr>
        <w:t>.20</w:t>
      </w:r>
      <w:r w:rsidR="00CD4952" w:rsidRPr="00085F83">
        <w:rPr>
          <w:rFonts w:asciiTheme="minorHAnsi" w:hAnsiTheme="minorHAnsi" w:cstheme="minorHAnsi"/>
        </w:rPr>
        <w:t>2</w:t>
      </w:r>
      <w:r w:rsidR="006045BC" w:rsidRPr="00085F83">
        <w:rPr>
          <w:rFonts w:asciiTheme="minorHAnsi" w:hAnsiTheme="minorHAnsi" w:cstheme="minorHAnsi"/>
        </w:rPr>
        <w:t>1</w:t>
      </w:r>
      <w:r w:rsidR="00572BDC" w:rsidRPr="00085F83">
        <w:rPr>
          <w:rFonts w:asciiTheme="minorHAnsi" w:hAnsiTheme="minorHAnsi" w:cstheme="minorHAnsi"/>
        </w:rPr>
        <w:t xml:space="preserve"> r.</w:t>
      </w:r>
    </w:p>
    <w:p w:rsidR="007B4069" w:rsidRDefault="007B4069" w:rsidP="007B4069">
      <w:pPr>
        <w:rPr>
          <w:rFonts w:asciiTheme="minorHAnsi" w:hAnsiTheme="minorHAnsi" w:cstheme="minorHAnsi"/>
        </w:rPr>
      </w:pPr>
      <w:bookmarkStart w:id="0" w:name="_GoBack"/>
      <w:bookmarkEnd w:id="0"/>
    </w:p>
    <w:p w:rsidR="007B4069" w:rsidRDefault="007B4069" w:rsidP="007B4069">
      <w:pPr>
        <w:rPr>
          <w:rFonts w:asciiTheme="minorHAnsi" w:hAnsiTheme="minorHAnsi" w:cstheme="minorHAnsi"/>
        </w:rPr>
      </w:pPr>
    </w:p>
    <w:p w:rsidR="00572BDC" w:rsidRDefault="00D6151C" w:rsidP="007B40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OŚ.6220.9</w:t>
      </w:r>
      <w:r w:rsidR="006045BC">
        <w:rPr>
          <w:rFonts w:asciiTheme="minorHAnsi" w:hAnsiTheme="minorHAnsi" w:cstheme="minorHAnsi"/>
        </w:rPr>
        <w:t>.2021</w:t>
      </w:r>
    </w:p>
    <w:p w:rsidR="007B4069" w:rsidRDefault="007B4069" w:rsidP="007B4069">
      <w:pPr>
        <w:rPr>
          <w:rFonts w:asciiTheme="minorHAnsi" w:hAnsiTheme="minorHAnsi" w:cstheme="minorHAnsi"/>
        </w:rPr>
      </w:pPr>
    </w:p>
    <w:p w:rsidR="007B4069" w:rsidRPr="00724E95" w:rsidRDefault="007B4069" w:rsidP="007B4069">
      <w:pPr>
        <w:rPr>
          <w:rFonts w:asciiTheme="minorHAnsi" w:hAnsiTheme="minorHAnsi" w:cstheme="minorHAnsi"/>
        </w:rPr>
      </w:pPr>
    </w:p>
    <w:p w:rsidR="00572BDC" w:rsidRPr="00724E95" w:rsidRDefault="00572BDC" w:rsidP="007B4069">
      <w:pPr>
        <w:pStyle w:val="Nagwek2"/>
        <w:jc w:val="center"/>
        <w:rPr>
          <w:rFonts w:asciiTheme="minorHAnsi" w:hAnsiTheme="minorHAnsi" w:cstheme="minorHAnsi"/>
          <w:szCs w:val="24"/>
        </w:rPr>
      </w:pPr>
      <w:r w:rsidRPr="00724E95">
        <w:rPr>
          <w:rFonts w:asciiTheme="minorHAnsi" w:hAnsiTheme="minorHAnsi" w:cstheme="minorHAnsi"/>
          <w:szCs w:val="24"/>
        </w:rPr>
        <w:t>OBWIESZCZENIE-ZAWIADOMIENIE</w:t>
      </w:r>
    </w:p>
    <w:p w:rsidR="00572BDC" w:rsidRPr="00724E95" w:rsidRDefault="00572BDC" w:rsidP="007B4069">
      <w:pPr>
        <w:pStyle w:val="Tekstpodstawowywcity2"/>
        <w:tabs>
          <w:tab w:val="num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4E95">
        <w:rPr>
          <w:rFonts w:asciiTheme="minorHAnsi" w:hAnsiTheme="minorHAnsi" w:cstheme="minorHAnsi"/>
          <w:b/>
          <w:sz w:val="24"/>
          <w:szCs w:val="24"/>
        </w:rPr>
        <w:t>Wójta Gminy Kołaczkowo</w:t>
      </w:r>
    </w:p>
    <w:p w:rsidR="00572BDC" w:rsidRPr="00724E95" w:rsidRDefault="00572BDC" w:rsidP="007B4069">
      <w:pPr>
        <w:pStyle w:val="Tekstpodstawowywcity2"/>
        <w:tabs>
          <w:tab w:val="num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4E95">
        <w:rPr>
          <w:rFonts w:asciiTheme="minorHAnsi" w:hAnsiTheme="minorHAnsi" w:cstheme="minorHAnsi"/>
          <w:b/>
          <w:sz w:val="24"/>
          <w:szCs w:val="24"/>
        </w:rPr>
        <w:t>o zebranych dokumentach i materiałach przed wydaniem decyzji</w:t>
      </w:r>
    </w:p>
    <w:p w:rsidR="00C85442" w:rsidRDefault="00C85442" w:rsidP="007B4069">
      <w:pPr>
        <w:rPr>
          <w:rFonts w:ascii="Arial" w:hAnsi="Arial" w:cs="Arial"/>
          <w:b/>
          <w:sz w:val="19"/>
          <w:szCs w:val="19"/>
        </w:rPr>
      </w:pPr>
    </w:p>
    <w:p w:rsidR="00067479" w:rsidRPr="00872563" w:rsidRDefault="00067479" w:rsidP="007B4069">
      <w:pPr>
        <w:rPr>
          <w:rFonts w:ascii="Arial" w:hAnsi="Arial" w:cs="Arial"/>
          <w:b/>
          <w:sz w:val="19"/>
          <w:szCs w:val="19"/>
        </w:rPr>
      </w:pPr>
    </w:p>
    <w:p w:rsidR="00C85442" w:rsidRPr="00067479" w:rsidRDefault="00C85442" w:rsidP="007B4069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067479">
        <w:rPr>
          <w:rFonts w:asciiTheme="minorHAnsi" w:hAnsiTheme="minorHAnsi" w:cstheme="minorHAnsi"/>
        </w:rPr>
        <w:t xml:space="preserve">Na podstawie art. 74 ust. 3 ustawy z dnia 3 października 2008 </w:t>
      </w:r>
      <w:r w:rsidR="007B4069" w:rsidRPr="00067479">
        <w:rPr>
          <w:rFonts w:asciiTheme="minorHAnsi" w:hAnsiTheme="minorHAnsi" w:cstheme="minorHAnsi"/>
        </w:rPr>
        <w:t>r. o udostępnianiu informacji o </w:t>
      </w:r>
      <w:r w:rsidRPr="00067479">
        <w:rPr>
          <w:rFonts w:asciiTheme="minorHAnsi" w:hAnsiTheme="minorHAnsi" w:cstheme="minorHAnsi"/>
        </w:rPr>
        <w:t xml:space="preserve">środowisku i jego ochronie, udziale społeczeństwa w ochronie środowiska </w:t>
      </w:r>
      <w:r w:rsidR="00090528">
        <w:rPr>
          <w:rFonts w:asciiTheme="minorHAnsi" w:hAnsiTheme="minorHAnsi" w:cstheme="minorHAnsi"/>
        </w:rPr>
        <w:br/>
      </w:r>
      <w:r w:rsidRPr="00067479">
        <w:rPr>
          <w:rFonts w:asciiTheme="minorHAnsi" w:hAnsiTheme="minorHAnsi" w:cstheme="minorHAnsi"/>
        </w:rPr>
        <w:t>oraz o ocen</w:t>
      </w:r>
      <w:r w:rsidR="00C65EDA">
        <w:rPr>
          <w:rFonts w:asciiTheme="minorHAnsi" w:hAnsiTheme="minorHAnsi" w:cstheme="minorHAnsi"/>
        </w:rPr>
        <w:t xml:space="preserve">ach oddziaływania na środowisko, dalej: </w:t>
      </w:r>
      <w:proofErr w:type="spellStart"/>
      <w:r w:rsidR="00C65EDA">
        <w:rPr>
          <w:rFonts w:asciiTheme="minorHAnsi" w:hAnsiTheme="minorHAnsi" w:cstheme="minorHAnsi"/>
        </w:rPr>
        <w:t>u.o.o.ś</w:t>
      </w:r>
      <w:proofErr w:type="spellEnd"/>
      <w:r w:rsidR="00C65EDA">
        <w:rPr>
          <w:rFonts w:asciiTheme="minorHAnsi" w:hAnsiTheme="minorHAnsi" w:cstheme="minorHAnsi"/>
        </w:rPr>
        <w:t xml:space="preserve">. </w:t>
      </w:r>
      <w:r w:rsidRPr="00067479">
        <w:rPr>
          <w:rFonts w:asciiTheme="minorHAnsi" w:hAnsiTheme="minorHAnsi" w:cstheme="minorHAnsi"/>
        </w:rPr>
        <w:t>(</w:t>
      </w:r>
      <w:proofErr w:type="spellStart"/>
      <w:r w:rsidRPr="00067479">
        <w:rPr>
          <w:rFonts w:asciiTheme="minorHAnsi" w:hAnsiTheme="minorHAnsi" w:cstheme="minorHAnsi"/>
        </w:rPr>
        <w:t>t.j</w:t>
      </w:r>
      <w:proofErr w:type="spellEnd"/>
      <w:r w:rsidRPr="00067479">
        <w:rPr>
          <w:rFonts w:asciiTheme="minorHAnsi" w:hAnsiTheme="minorHAnsi" w:cstheme="minorHAnsi"/>
        </w:rPr>
        <w:t>. Dz. U. z 2021 r., poz. 247 ze zm.), zgodnie z art. 49 i 10 § 1 ustawy z dnia 14 czerwca 1960 r. Kodeks postępowania administracyjnego</w:t>
      </w:r>
      <w:r w:rsidR="00067479" w:rsidRPr="00067479">
        <w:rPr>
          <w:rFonts w:asciiTheme="minorHAnsi" w:hAnsiTheme="minorHAnsi" w:cstheme="minorHAnsi"/>
        </w:rPr>
        <w:t xml:space="preserve"> (dalej: k.p.a.)</w:t>
      </w:r>
      <w:r w:rsidRPr="00067479">
        <w:rPr>
          <w:rFonts w:asciiTheme="minorHAnsi" w:hAnsiTheme="minorHAnsi" w:cstheme="minorHAnsi"/>
        </w:rPr>
        <w:t xml:space="preserve"> (</w:t>
      </w:r>
      <w:proofErr w:type="spellStart"/>
      <w:r w:rsidRPr="00067479">
        <w:rPr>
          <w:rFonts w:asciiTheme="minorHAnsi" w:hAnsiTheme="minorHAnsi" w:cstheme="minorHAnsi"/>
        </w:rPr>
        <w:t>t.j</w:t>
      </w:r>
      <w:proofErr w:type="spellEnd"/>
      <w:r w:rsidRPr="00067479">
        <w:rPr>
          <w:rFonts w:asciiTheme="minorHAnsi" w:hAnsiTheme="minorHAnsi" w:cstheme="minorHAnsi"/>
        </w:rPr>
        <w:t xml:space="preserve">. Dz. U. z 2021r., poz. 735) </w:t>
      </w:r>
      <w:r w:rsidR="00FB4506">
        <w:rPr>
          <w:rFonts w:asciiTheme="minorHAnsi" w:hAnsiTheme="minorHAnsi" w:cstheme="minorHAnsi"/>
        </w:rPr>
        <w:t xml:space="preserve">Wójt </w:t>
      </w:r>
      <w:r w:rsidRPr="00067479">
        <w:rPr>
          <w:rFonts w:asciiTheme="minorHAnsi" w:hAnsiTheme="minorHAnsi" w:cstheme="minorHAnsi"/>
        </w:rPr>
        <w:t>Gminy Kołaczkowo w toku</w:t>
      </w:r>
      <w:r w:rsidR="00090528">
        <w:rPr>
          <w:rFonts w:asciiTheme="minorHAnsi" w:hAnsiTheme="minorHAnsi" w:cstheme="minorHAnsi"/>
        </w:rPr>
        <w:t xml:space="preserve"> postępowania, toczącego </w:t>
      </w:r>
      <w:r w:rsidR="00067479">
        <w:rPr>
          <w:rFonts w:asciiTheme="minorHAnsi" w:hAnsiTheme="minorHAnsi" w:cstheme="minorHAnsi"/>
        </w:rPr>
        <w:t>się na </w:t>
      </w:r>
      <w:r w:rsidRPr="00067479">
        <w:rPr>
          <w:rFonts w:asciiTheme="minorHAnsi" w:hAnsiTheme="minorHAnsi" w:cstheme="minorHAnsi"/>
        </w:rPr>
        <w:t xml:space="preserve">wniosek </w:t>
      </w:r>
      <w:r w:rsidR="00090528">
        <w:rPr>
          <w:rFonts w:asciiTheme="minorHAnsi" w:hAnsiTheme="minorHAnsi" w:cstheme="minorHAnsi"/>
        </w:rPr>
        <w:t xml:space="preserve">Inwestora: </w:t>
      </w:r>
      <w:r w:rsidRPr="00067479">
        <w:rPr>
          <w:rFonts w:asciiTheme="minorHAnsi" w:hAnsiTheme="minorHAnsi" w:cstheme="minorHAnsi"/>
          <w:color w:val="000000" w:themeColor="text1"/>
        </w:rPr>
        <w:t xml:space="preserve">Pana </w:t>
      </w:r>
      <w:r w:rsidR="00D6151C">
        <w:rPr>
          <w:rFonts w:asciiTheme="minorHAnsi" w:hAnsiTheme="minorHAnsi" w:cstheme="minorHAnsi"/>
          <w:color w:val="000000" w:themeColor="text1"/>
        </w:rPr>
        <w:t xml:space="preserve">Macieja </w:t>
      </w:r>
      <w:proofErr w:type="spellStart"/>
      <w:r w:rsidR="00D6151C">
        <w:rPr>
          <w:rFonts w:asciiTheme="minorHAnsi" w:hAnsiTheme="minorHAnsi" w:cstheme="minorHAnsi"/>
          <w:color w:val="000000" w:themeColor="text1"/>
        </w:rPr>
        <w:t>Zgolińskiego</w:t>
      </w:r>
      <w:proofErr w:type="spellEnd"/>
      <w:r w:rsidRPr="00067479">
        <w:rPr>
          <w:rFonts w:asciiTheme="minorHAnsi" w:hAnsiTheme="minorHAnsi" w:cstheme="minorHAnsi"/>
          <w:color w:val="000000" w:themeColor="text1"/>
        </w:rPr>
        <w:t>,</w:t>
      </w:r>
      <w:r w:rsidR="00090528">
        <w:rPr>
          <w:rFonts w:asciiTheme="minorHAnsi" w:hAnsiTheme="minorHAnsi" w:cstheme="minorHAnsi"/>
        </w:rPr>
        <w:t xml:space="preserve"> w sprawie wydania decyzji o </w:t>
      </w:r>
      <w:r w:rsidRPr="00067479">
        <w:rPr>
          <w:rFonts w:asciiTheme="minorHAnsi" w:hAnsiTheme="minorHAnsi" w:cstheme="minorHAnsi"/>
        </w:rPr>
        <w:t xml:space="preserve">środowiskowych uwarunkowaniach dla </w:t>
      </w:r>
      <w:r w:rsidRPr="00D6151C">
        <w:rPr>
          <w:rFonts w:asciiTheme="minorHAnsi" w:hAnsiTheme="minorHAnsi" w:cstheme="minorHAnsi"/>
        </w:rPr>
        <w:t xml:space="preserve">przedsięwzięcia pn.: </w:t>
      </w:r>
      <w:r w:rsidR="00D6151C" w:rsidRPr="00D6151C">
        <w:rPr>
          <w:rFonts w:asciiTheme="minorHAnsi" w:hAnsiTheme="minorHAnsi" w:cstheme="minorHAnsi"/>
          <w:iCs/>
        </w:rPr>
        <w:t>„</w:t>
      </w:r>
      <w:r w:rsidR="00D6151C" w:rsidRPr="00D6151C">
        <w:rPr>
          <w:rFonts w:asciiTheme="minorHAnsi" w:hAnsiTheme="minorHAnsi" w:cstheme="minorHAnsi"/>
        </w:rPr>
        <w:t>Budowa urządzenia wodnego umożliwiającego pobór wód podziemnych o wydajności poboru wód powyżej 10 m</w:t>
      </w:r>
      <w:r w:rsidR="00D6151C" w:rsidRPr="00D6151C">
        <w:rPr>
          <w:rFonts w:asciiTheme="minorHAnsi" w:hAnsiTheme="minorHAnsi" w:cstheme="minorHAnsi"/>
          <w:vertAlign w:val="superscript"/>
        </w:rPr>
        <w:t>3</w:t>
      </w:r>
      <w:r w:rsidR="00D6151C" w:rsidRPr="00D6151C">
        <w:rPr>
          <w:rFonts w:asciiTheme="minorHAnsi" w:hAnsiTheme="minorHAnsi" w:cstheme="minorHAnsi"/>
        </w:rPr>
        <w:t>/h, zlokalizowane w miejscowości Borzykowo, gmina Kołaczkowo, powiat wrzesiński, województwo wielkopolskie na działce o numerze ewidencyjnym 1/2 (obręb ewidencyjny 303001_2.0102.Borzykowo)”</w:t>
      </w:r>
    </w:p>
    <w:p w:rsidR="00C85442" w:rsidRDefault="00C85442" w:rsidP="007B4069">
      <w:pPr>
        <w:jc w:val="both"/>
        <w:rPr>
          <w:rFonts w:asciiTheme="minorHAnsi" w:hAnsiTheme="minorHAnsi" w:cstheme="minorHAnsi"/>
        </w:rPr>
      </w:pPr>
    </w:p>
    <w:p w:rsidR="007B4069" w:rsidRPr="007B4069" w:rsidRDefault="007B4069" w:rsidP="007B4069">
      <w:pPr>
        <w:jc w:val="both"/>
        <w:rPr>
          <w:rFonts w:asciiTheme="minorHAnsi" w:hAnsiTheme="minorHAnsi" w:cstheme="minorHAnsi"/>
        </w:rPr>
      </w:pPr>
    </w:p>
    <w:p w:rsidR="00C85442" w:rsidRPr="007B4069" w:rsidRDefault="00C85442" w:rsidP="007B4069">
      <w:pPr>
        <w:jc w:val="center"/>
        <w:rPr>
          <w:rFonts w:asciiTheme="minorHAnsi" w:hAnsiTheme="minorHAnsi" w:cstheme="minorHAnsi"/>
          <w:b/>
          <w:u w:val="single"/>
        </w:rPr>
      </w:pPr>
      <w:r w:rsidRPr="007B4069">
        <w:rPr>
          <w:rFonts w:asciiTheme="minorHAnsi" w:hAnsiTheme="minorHAnsi" w:cstheme="minorHAnsi"/>
          <w:b/>
          <w:u w:val="single"/>
        </w:rPr>
        <w:t>zawiadamia Strony postępowania:</w:t>
      </w:r>
    </w:p>
    <w:p w:rsidR="007B4069" w:rsidRDefault="007B4069" w:rsidP="007B4069">
      <w:pPr>
        <w:jc w:val="center"/>
        <w:rPr>
          <w:rFonts w:asciiTheme="minorHAnsi" w:hAnsiTheme="minorHAnsi" w:cstheme="minorHAnsi"/>
        </w:rPr>
      </w:pPr>
    </w:p>
    <w:p w:rsidR="007B4069" w:rsidRPr="007B4069" w:rsidRDefault="007B4069" w:rsidP="007B4069">
      <w:pPr>
        <w:jc w:val="center"/>
        <w:rPr>
          <w:rFonts w:asciiTheme="minorHAnsi" w:hAnsiTheme="minorHAnsi" w:cstheme="minorHAnsi"/>
        </w:rPr>
      </w:pPr>
    </w:p>
    <w:p w:rsidR="00C65EDA" w:rsidRDefault="00C85442" w:rsidP="00C65EDA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o możliwości zapoznania się i wypowiedzenia co do zebranych dowodów i materiałów przed wydaniem decyzji w terminie </w:t>
      </w:r>
      <w:r w:rsidRPr="008E0BC8">
        <w:rPr>
          <w:rFonts w:asciiTheme="minorHAnsi" w:hAnsiTheme="minorHAnsi" w:cstheme="minorHAnsi"/>
          <w:b/>
        </w:rPr>
        <w:t>7 dni</w:t>
      </w:r>
      <w:r w:rsidRPr="007B4069">
        <w:rPr>
          <w:rFonts w:asciiTheme="minorHAnsi" w:hAnsiTheme="minorHAnsi" w:cstheme="minorHAnsi"/>
          <w:color w:val="FF0000"/>
        </w:rPr>
        <w:t xml:space="preserve"> </w:t>
      </w:r>
      <w:r w:rsidRPr="007B4069">
        <w:rPr>
          <w:rFonts w:asciiTheme="minorHAnsi" w:hAnsiTheme="minorHAnsi" w:cstheme="minorHAnsi"/>
        </w:rPr>
        <w:t>od daty doręc</w:t>
      </w:r>
      <w:r w:rsidR="007B4069" w:rsidRPr="007B4069">
        <w:rPr>
          <w:rFonts w:asciiTheme="minorHAnsi" w:hAnsiTheme="minorHAnsi" w:cstheme="minorHAnsi"/>
        </w:rPr>
        <w:t>zenia niniejszego zawiadomienia;</w:t>
      </w:r>
    </w:p>
    <w:p w:rsidR="00D6151C" w:rsidRDefault="00C85442" w:rsidP="00C65EDA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C65EDA">
        <w:rPr>
          <w:rFonts w:asciiTheme="minorHAnsi" w:hAnsiTheme="minorHAnsi" w:cstheme="minorHAnsi"/>
        </w:rPr>
        <w:t xml:space="preserve">o </w:t>
      </w:r>
      <w:r w:rsidR="00D6151C" w:rsidRPr="00C65EDA">
        <w:rPr>
          <w:rFonts w:asciiTheme="minorHAnsi" w:hAnsiTheme="minorHAnsi" w:cstheme="minorHAnsi"/>
        </w:rPr>
        <w:t xml:space="preserve">wycofaniu </w:t>
      </w:r>
      <w:r w:rsidR="00C65EDA" w:rsidRPr="00C65EDA">
        <w:rPr>
          <w:rFonts w:asciiTheme="minorHAnsi" w:hAnsiTheme="minorHAnsi"/>
        </w:rPr>
        <w:t>pisma</w:t>
      </w:r>
      <w:r w:rsidR="00C65EDA">
        <w:rPr>
          <w:rFonts w:asciiTheme="minorHAnsi" w:hAnsiTheme="minorHAnsi"/>
        </w:rPr>
        <w:t xml:space="preserve"> z </w:t>
      </w:r>
      <w:r w:rsidR="00C65EDA" w:rsidRPr="00C65EDA">
        <w:rPr>
          <w:rFonts w:asciiTheme="minorHAnsi" w:hAnsiTheme="minorHAnsi"/>
        </w:rPr>
        <w:t xml:space="preserve">dnia 14.07.2021 r. znak sprawy: </w:t>
      </w:r>
      <w:r w:rsidR="00C65EDA" w:rsidRPr="00C65EDA">
        <w:rPr>
          <w:rFonts w:asciiTheme="minorHAnsi" w:hAnsiTheme="minorHAnsi" w:cstheme="minorHAnsi"/>
        </w:rPr>
        <w:t xml:space="preserve">OŚ.6220.9.2021 </w:t>
      </w:r>
      <w:r w:rsidR="00C65EDA">
        <w:rPr>
          <w:rFonts w:asciiTheme="minorHAnsi" w:hAnsiTheme="minorHAnsi" w:cstheme="minorHAnsi"/>
        </w:rPr>
        <w:t xml:space="preserve">do </w:t>
      </w:r>
      <w:r w:rsidR="00C65EDA" w:rsidRPr="00343520">
        <w:rPr>
          <w:rFonts w:asciiTheme="minorHAnsi" w:hAnsiTheme="minorHAnsi"/>
          <w:color w:val="000000" w:themeColor="text1"/>
        </w:rPr>
        <w:t>Państwowego Powiatowego Inspektora Sanitarnego we Wrześni</w:t>
      </w:r>
      <w:r w:rsidR="00C65EDA" w:rsidRPr="00C65EDA">
        <w:rPr>
          <w:rFonts w:asciiTheme="minorHAnsi" w:hAnsiTheme="minorHAnsi" w:cstheme="minorHAnsi"/>
        </w:rPr>
        <w:t xml:space="preserve"> z uwagi na </w:t>
      </w:r>
      <w:r w:rsidR="00C65EDA" w:rsidRPr="00C65EDA">
        <w:rPr>
          <w:rFonts w:asciiTheme="minorHAnsi" w:hAnsiTheme="minorHAnsi"/>
        </w:rPr>
        <w:t>złożone w dniu 27.07.2021 r. oświadczenie inwestora/wnioskodawcy, że nie będzie się on ub</w:t>
      </w:r>
      <w:r w:rsidR="00C65EDA">
        <w:rPr>
          <w:rFonts w:asciiTheme="minorHAnsi" w:hAnsiTheme="minorHAnsi"/>
        </w:rPr>
        <w:t>iegał o decyzje, pozwolenia lub </w:t>
      </w:r>
      <w:r w:rsidR="00C65EDA" w:rsidRPr="00C65EDA">
        <w:rPr>
          <w:rFonts w:asciiTheme="minorHAnsi" w:hAnsiTheme="minorHAnsi"/>
        </w:rPr>
        <w:t xml:space="preserve">zezwolenia, o których mowa w art. 72 ust. 1 pkt 1-3, 10-19 i 21-27 oraz uchwały, </w:t>
      </w:r>
      <w:r w:rsidR="00C65EDA">
        <w:rPr>
          <w:rFonts w:asciiTheme="minorHAnsi" w:hAnsiTheme="minorHAnsi"/>
        </w:rPr>
        <w:br/>
      </w:r>
      <w:r w:rsidR="00C65EDA" w:rsidRPr="00C65EDA">
        <w:rPr>
          <w:rFonts w:asciiTheme="minorHAnsi" w:hAnsiTheme="minorHAnsi"/>
        </w:rPr>
        <w:t xml:space="preserve">o której mowa w art. 72 ust. 1 b </w:t>
      </w:r>
      <w:proofErr w:type="spellStart"/>
      <w:r w:rsidR="00C65EDA" w:rsidRPr="00C65EDA">
        <w:rPr>
          <w:rFonts w:asciiTheme="minorHAnsi" w:hAnsiTheme="minorHAnsi"/>
        </w:rPr>
        <w:t>u</w:t>
      </w:r>
      <w:r w:rsidR="00090528">
        <w:rPr>
          <w:rFonts w:asciiTheme="minorHAnsi" w:hAnsiTheme="minorHAnsi"/>
        </w:rPr>
        <w:t>.</w:t>
      </w:r>
      <w:r w:rsidR="00C65EDA" w:rsidRPr="00C65EDA">
        <w:rPr>
          <w:rFonts w:asciiTheme="minorHAnsi" w:hAnsiTheme="minorHAnsi"/>
        </w:rPr>
        <w:t>o</w:t>
      </w:r>
      <w:r w:rsidR="00090528">
        <w:rPr>
          <w:rFonts w:asciiTheme="minorHAnsi" w:hAnsiTheme="minorHAnsi"/>
        </w:rPr>
        <w:t>.</w:t>
      </w:r>
      <w:r w:rsidR="00C65EDA" w:rsidRPr="00C65EDA">
        <w:rPr>
          <w:rFonts w:asciiTheme="minorHAnsi" w:hAnsiTheme="minorHAnsi"/>
        </w:rPr>
        <w:t>o</w:t>
      </w:r>
      <w:r w:rsidR="00090528">
        <w:rPr>
          <w:rFonts w:asciiTheme="minorHAnsi" w:hAnsiTheme="minorHAnsi"/>
        </w:rPr>
        <w:t>.</w:t>
      </w:r>
      <w:r w:rsidR="00C65EDA" w:rsidRPr="00C65EDA">
        <w:rPr>
          <w:rFonts w:asciiTheme="minorHAnsi" w:hAnsiTheme="minorHAnsi"/>
        </w:rPr>
        <w:t>ś</w:t>
      </w:r>
      <w:proofErr w:type="spellEnd"/>
      <w:r w:rsidR="00090528">
        <w:rPr>
          <w:rFonts w:asciiTheme="minorHAnsi" w:hAnsiTheme="minorHAnsi"/>
        </w:rPr>
        <w:t>.</w:t>
      </w:r>
      <w:r w:rsidR="00C65EDA" w:rsidRPr="00C65EDA">
        <w:rPr>
          <w:rFonts w:asciiTheme="minorHAnsi" w:hAnsiTheme="minorHAnsi"/>
        </w:rPr>
        <w:t xml:space="preserve">, co do których państwowy powiatowy inspektor sanitarny zgodnie z </w:t>
      </w:r>
      <w:r w:rsidR="00C65EDA" w:rsidRPr="00C65EDA">
        <w:rPr>
          <w:rFonts w:asciiTheme="minorHAnsi" w:hAnsiTheme="minorHAnsi" w:cstheme="minorHAnsi"/>
        </w:rPr>
        <w:t>art. 64 ust. 1 pkt 2 oraz </w:t>
      </w:r>
      <w:r w:rsidR="00C65EDA">
        <w:rPr>
          <w:rFonts w:asciiTheme="minorHAnsi" w:hAnsiTheme="minorHAnsi" w:cstheme="minorHAnsi"/>
        </w:rPr>
        <w:t>art</w:t>
      </w:r>
      <w:r w:rsidR="00090528">
        <w:rPr>
          <w:rFonts w:asciiTheme="minorHAnsi" w:hAnsiTheme="minorHAnsi" w:cstheme="minorHAnsi"/>
        </w:rPr>
        <w:t xml:space="preserve">. 78 ust. 1 pkt 2 </w:t>
      </w:r>
      <w:proofErr w:type="spellStart"/>
      <w:r w:rsidR="00090528">
        <w:rPr>
          <w:rFonts w:asciiTheme="minorHAnsi" w:hAnsiTheme="minorHAnsi" w:cstheme="minorHAnsi"/>
        </w:rPr>
        <w:t>u.o.o.ś</w:t>
      </w:r>
      <w:proofErr w:type="spellEnd"/>
      <w:r w:rsidR="00090528">
        <w:rPr>
          <w:rFonts w:asciiTheme="minorHAnsi" w:hAnsiTheme="minorHAnsi" w:cstheme="minorHAnsi"/>
        </w:rPr>
        <w:t xml:space="preserve">. jest </w:t>
      </w:r>
      <w:r w:rsidR="00C65EDA" w:rsidRPr="00C65EDA">
        <w:rPr>
          <w:rFonts w:asciiTheme="minorHAnsi" w:hAnsiTheme="minorHAnsi" w:cstheme="minorHAnsi"/>
        </w:rPr>
        <w:t>organem właściwym do wydania opinii o potrzebie przeprowadzenia oceny oddziaływania na środowisko,</w:t>
      </w:r>
    </w:p>
    <w:p w:rsidR="00C65EDA" w:rsidRPr="00C65EDA" w:rsidRDefault="00C65EDA" w:rsidP="00C65EDA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D6151C">
        <w:rPr>
          <w:rFonts w:asciiTheme="minorHAnsi" w:hAnsiTheme="minorHAnsi" w:cstheme="minorHAnsi"/>
        </w:rPr>
        <w:t xml:space="preserve">o wydaniu w dniu 29.07.2021 r. opinii Regionalnego Dyrektora Ochrony Środowiska w Poznaniu, znak sprawy: </w:t>
      </w:r>
      <w:r w:rsidRPr="00D6151C">
        <w:rPr>
          <w:rFonts w:asciiTheme="minorHAnsi" w:hAnsiTheme="minorHAnsi" w:cstheme="minorHAnsi"/>
          <w:color w:val="000000"/>
        </w:rPr>
        <w:t xml:space="preserve">WOO-II.4220.263.2021.ZP.1 </w:t>
      </w:r>
      <w:r w:rsidRPr="00D6151C">
        <w:rPr>
          <w:rFonts w:asciiTheme="minorHAnsi" w:hAnsiTheme="minorHAnsi" w:cstheme="minorHAnsi"/>
        </w:rPr>
        <w:t>stwierdzającej brak potrzeby przeprowadzenia oceny oddziaływania planowanego przedsięwzię</w:t>
      </w:r>
      <w:r w:rsidR="00090528">
        <w:rPr>
          <w:rFonts w:asciiTheme="minorHAnsi" w:hAnsiTheme="minorHAnsi" w:cstheme="minorHAnsi"/>
        </w:rPr>
        <w:t xml:space="preserve">cia na środowisko (przesłano za </w:t>
      </w:r>
      <w:r w:rsidRPr="00D6151C">
        <w:rPr>
          <w:rFonts w:asciiTheme="minorHAnsi" w:hAnsiTheme="minorHAnsi" w:cstheme="minorHAnsi"/>
        </w:rPr>
        <w:t xml:space="preserve">pośrednictwem </w:t>
      </w:r>
      <w:proofErr w:type="spellStart"/>
      <w:r w:rsidRPr="00D6151C">
        <w:rPr>
          <w:rFonts w:asciiTheme="minorHAnsi" w:hAnsiTheme="minorHAnsi" w:cstheme="minorHAnsi"/>
        </w:rPr>
        <w:t>ePUAP</w:t>
      </w:r>
      <w:proofErr w:type="spellEnd"/>
      <w:r w:rsidRPr="00D6151C">
        <w:rPr>
          <w:rFonts w:asciiTheme="minorHAnsi" w:hAnsiTheme="minorHAnsi" w:cstheme="minorHAnsi"/>
        </w:rPr>
        <w:t>).</w:t>
      </w:r>
    </w:p>
    <w:p w:rsidR="00D6151C" w:rsidRPr="00090528" w:rsidRDefault="00C85442" w:rsidP="00D6151C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090528">
        <w:rPr>
          <w:rFonts w:asciiTheme="minorHAnsi" w:hAnsiTheme="minorHAnsi" w:cstheme="minorHAnsi"/>
        </w:rPr>
        <w:lastRenderedPageBreak/>
        <w:t xml:space="preserve">o wydaniu w dniu </w:t>
      </w:r>
      <w:r w:rsidR="00090528" w:rsidRPr="00090528">
        <w:rPr>
          <w:rFonts w:asciiTheme="minorHAnsi" w:hAnsiTheme="minorHAnsi" w:cstheme="minorHAnsi"/>
        </w:rPr>
        <w:t>3</w:t>
      </w:r>
      <w:r w:rsidRPr="00090528">
        <w:rPr>
          <w:rFonts w:asciiTheme="minorHAnsi" w:hAnsiTheme="minorHAnsi" w:cstheme="minorHAnsi"/>
        </w:rPr>
        <w:t xml:space="preserve">0.07.2021 r. (data wpływu do tut. organu: </w:t>
      </w:r>
      <w:r w:rsidR="00090528" w:rsidRPr="00090528">
        <w:rPr>
          <w:rFonts w:asciiTheme="minorHAnsi" w:hAnsiTheme="minorHAnsi" w:cstheme="minorHAnsi"/>
        </w:rPr>
        <w:t>02.</w:t>
      </w:r>
      <w:r w:rsidRPr="00090528">
        <w:rPr>
          <w:rFonts w:asciiTheme="minorHAnsi" w:hAnsiTheme="minorHAnsi" w:cstheme="minorHAnsi"/>
        </w:rPr>
        <w:t>08.2021 r</w:t>
      </w:r>
      <w:r w:rsidR="00067479" w:rsidRPr="00090528">
        <w:rPr>
          <w:rFonts w:asciiTheme="minorHAnsi" w:hAnsiTheme="minorHAnsi" w:cstheme="minorHAnsi"/>
        </w:rPr>
        <w:t xml:space="preserve">.) </w:t>
      </w:r>
      <w:r w:rsidRPr="00090528">
        <w:rPr>
          <w:rFonts w:asciiTheme="minorHAnsi" w:hAnsiTheme="minorHAnsi" w:cstheme="minorHAnsi"/>
        </w:rPr>
        <w:t xml:space="preserve">opinii </w:t>
      </w:r>
      <w:r w:rsidR="007B4069" w:rsidRPr="00090528">
        <w:rPr>
          <w:rFonts w:asciiTheme="minorHAnsi" w:hAnsiTheme="minorHAnsi" w:cstheme="minorHAnsi"/>
        </w:rPr>
        <w:br/>
        <w:t>Dyrektora Zarządu Zlewni – Wód Polskich w Kol</w:t>
      </w:r>
      <w:r w:rsidR="00090528" w:rsidRPr="00090528">
        <w:rPr>
          <w:rFonts w:asciiTheme="minorHAnsi" w:hAnsiTheme="minorHAnsi" w:cstheme="minorHAnsi"/>
        </w:rPr>
        <w:t>e, znak sprawy: PO.ZZŚ.3.435.315.2021.2021.RG</w:t>
      </w:r>
      <w:r w:rsidR="007B4069" w:rsidRPr="00090528">
        <w:rPr>
          <w:rFonts w:asciiTheme="minorHAnsi" w:hAnsiTheme="minorHAnsi" w:cstheme="minorHAnsi"/>
        </w:rPr>
        <w:t xml:space="preserve"> </w:t>
      </w:r>
      <w:r w:rsidRPr="00090528">
        <w:rPr>
          <w:rFonts w:asciiTheme="minorHAnsi" w:hAnsiTheme="minorHAnsi" w:cstheme="minorHAnsi"/>
        </w:rPr>
        <w:t>stwierdzającej brak potrzeby przeprowadzenia oceny oddziaływania planowanego</w:t>
      </w:r>
      <w:r w:rsidR="00090528" w:rsidRPr="00090528">
        <w:rPr>
          <w:rFonts w:asciiTheme="minorHAnsi" w:hAnsiTheme="minorHAnsi" w:cstheme="minorHAnsi"/>
        </w:rPr>
        <w:t xml:space="preserve"> przedsięwzięcia na środowisko.</w:t>
      </w:r>
    </w:p>
    <w:p w:rsidR="00C85442" w:rsidRPr="007B4069" w:rsidRDefault="00C85442" w:rsidP="007B4069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Jednocześnie zawiadamia się, że w celu zapobiegania ewentualnemu negatywnemu oddziaływaniu planowanego przedsięwzięcia na środowisko w decyzji o środowiskowych uwarunkowaniach zostaną uwzględnione warunki nałożone przez Regionalnego Dyrektora Ochrony Środowiska w Poznaniu oraz Dyrektora Zarządu Zlewni </w:t>
      </w:r>
      <w:r w:rsidR="007B4069">
        <w:rPr>
          <w:rFonts w:asciiTheme="minorHAnsi" w:hAnsiTheme="minorHAnsi" w:cstheme="minorHAnsi"/>
        </w:rPr>
        <w:t xml:space="preserve">– </w:t>
      </w:r>
      <w:r w:rsidR="007B4069" w:rsidRPr="007B4069">
        <w:rPr>
          <w:rFonts w:asciiTheme="minorHAnsi" w:hAnsiTheme="minorHAnsi" w:cstheme="minorHAnsi"/>
        </w:rPr>
        <w:t>Wód Polskich w Kole</w:t>
      </w:r>
      <w:r w:rsidR="007B4069">
        <w:rPr>
          <w:rFonts w:asciiTheme="minorHAnsi" w:hAnsiTheme="minorHAnsi" w:cstheme="minorHAnsi"/>
        </w:rPr>
        <w:t>.</w:t>
      </w: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Doręczenie powyższego zawiadomienia zgodnie z art. 49 § 2 </w:t>
      </w:r>
      <w:r w:rsidR="00067479" w:rsidRPr="00067479">
        <w:rPr>
          <w:rFonts w:asciiTheme="minorHAnsi" w:hAnsiTheme="minorHAnsi" w:cstheme="minorHAnsi"/>
        </w:rPr>
        <w:t>k.p.a.</w:t>
      </w:r>
      <w:r w:rsidR="00067479">
        <w:rPr>
          <w:rFonts w:asciiTheme="minorHAnsi" w:hAnsiTheme="minorHAnsi" w:cstheme="minorHAnsi"/>
        </w:rPr>
        <w:t xml:space="preserve"> uważa się za dokonane po </w:t>
      </w:r>
      <w:r w:rsidRPr="007B4069">
        <w:rPr>
          <w:rFonts w:asciiTheme="minorHAnsi" w:hAnsiTheme="minorHAnsi" w:cstheme="minorHAnsi"/>
        </w:rPr>
        <w:t>upływie 14 dni od dnia, w którym nastąpiło publiczne obwieszczenie.</w:t>
      </w: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W związku z powyższym informuje się o możliwości zapoznania się osobiście </w:t>
      </w:r>
      <w:r w:rsidR="00067479">
        <w:rPr>
          <w:rFonts w:asciiTheme="minorHAnsi" w:hAnsiTheme="minorHAnsi" w:cstheme="minorHAnsi"/>
        </w:rPr>
        <w:br/>
      </w:r>
      <w:r w:rsidRPr="007B4069">
        <w:rPr>
          <w:rFonts w:asciiTheme="minorHAnsi" w:hAnsiTheme="minorHAnsi" w:cstheme="minorHAnsi"/>
        </w:rPr>
        <w:t xml:space="preserve">lub przez pełnomocnika z aktami sprawy dla ww. przedsięwzięcia w siedzibie Urzędu </w:t>
      </w:r>
      <w:r w:rsidR="00067479">
        <w:rPr>
          <w:rFonts w:asciiTheme="minorHAnsi" w:hAnsiTheme="minorHAnsi" w:cstheme="minorHAnsi"/>
        </w:rPr>
        <w:t>Gminy w </w:t>
      </w:r>
      <w:r w:rsidR="007B4069">
        <w:rPr>
          <w:rFonts w:asciiTheme="minorHAnsi" w:hAnsiTheme="minorHAnsi" w:cstheme="minorHAnsi"/>
        </w:rPr>
        <w:t>K</w:t>
      </w:r>
      <w:r w:rsidRPr="007B4069">
        <w:rPr>
          <w:rFonts w:asciiTheme="minorHAnsi" w:hAnsiTheme="minorHAnsi" w:cstheme="minorHAnsi"/>
        </w:rPr>
        <w:t>ołaczkowie</w:t>
      </w:r>
      <w:r w:rsidR="008E0BC8">
        <w:rPr>
          <w:rFonts w:asciiTheme="minorHAnsi" w:hAnsiTheme="minorHAnsi" w:cstheme="minorHAnsi"/>
        </w:rPr>
        <w:t xml:space="preserve">, w </w:t>
      </w:r>
      <w:r w:rsidRPr="007B4069">
        <w:rPr>
          <w:rFonts w:asciiTheme="minorHAnsi" w:hAnsiTheme="minorHAnsi" w:cstheme="minorHAnsi"/>
        </w:rPr>
        <w:t>godzinach urzędowania. Celem usprawnienia dokonania czynności administracyjnych i ustalenia dogodnego terminu wizyty zachęcamy do wcześniejszego kontaktu telefonicznego z osobą prowadzącą sprawę (nr telefonu: 61-4380341</w:t>
      </w:r>
      <w:r w:rsidR="00067479">
        <w:rPr>
          <w:rFonts w:asciiTheme="minorHAnsi" w:hAnsiTheme="minorHAnsi" w:cstheme="minorHAnsi"/>
        </w:rPr>
        <w:t>). Zainteresowane Strony mogą </w:t>
      </w:r>
      <w:r w:rsidRPr="007B4069">
        <w:rPr>
          <w:rFonts w:asciiTheme="minorHAnsi" w:hAnsiTheme="minorHAnsi" w:cstheme="minorHAnsi"/>
        </w:rPr>
        <w:t>składać uwagi i wnioski w powyższej sprawie osobiście, prze</w:t>
      </w:r>
      <w:r w:rsidR="00067479">
        <w:rPr>
          <w:rFonts w:asciiTheme="minorHAnsi" w:hAnsiTheme="minorHAnsi" w:cstheme="minorHAnsi"/>
        </w:rPr>
        <w:t>z pełnomocnika lub na piśmie na </w:t>
      </w:r>
      <w:r w:rsidRPr="007B4069">
        <w:rPr>
          <w:rFonts w:asciiTheme="minorHAnsi" w:hAnsiTheme="minorHAnsi" w:cstheme="minorHAnsi"/>
        </w:rPr>
        <w:t xml:space="preserve">adres tutejszego </w:t>
      </w:r>
      <w:r w:rsidR="007B4069">
        <w:rPr>
          <w:rFonts w:asciiTheme="minorHAnsi" w:hAnsiTheme="minorHAnsi" w:cstheme="minorHAnsi"/>
        </w:rPr>
        <w:t>urzędu. Uwagi </w:t>
      </w:r>
      <w:r w:rsidRPr="007B4069">
        <w:rPr>
          <w:rFonts w:asciiTheme="minorHAnsi" w:hAnsiTheme="minorHAnsi" w:cstheme="minorHAnsi"/>
        </w:rPr>
        <w:t xml:space="preserve">i wnioski można również składać za pośrednictwem </w:t>
      </w:r>
      <w:r w:rsidR="00067479">
        <w:rPr>
          <w:rFonts w:asciiTheme="minorHAnsi" w:hAnsiTheme="minorHAnsi" w:cstheme="minorHAnsi"/>
        </w:rPr>
        <w:br/>
      </w:r>
      <w:r w:rsidRPr="007B4069">
        <w:rPr>
          <w:rFonts w:asciiTheme="minorHAnsi" w:hAnsiTheme="minorHAnsi" w:cstheme="minorHAnsi"/>
        </w:rPr>
        <w:t xml:space="preserve">platformy e-PUAP. </w:t>
      </w: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W okresie stanu zagrożenia epidemicznego lub stanu epidemii ogłoszonego </w:t>
      </w:r>
      <w:r w:rsidR="007B4069">
        <w:rPr>
          <w:rFonts w:asciiTheme="minorHAnsi" w:hAnsiTheme="minorHAnsi" w:cstheme="minorHAnsi"/>
        </w:rPr>
        <w:br/>
      </w:r>
      <w:r w:rsidRPr="007B4069">
        <w:rPr>
          <w:rFonts w:asciiTheme="minorHAnsi" w:hAnsiTheme="minorHAnsi" w:cstheme="minorHAnsi"/>
        </w:rPr>
        <w:t>z powodu COVID-19 zaleca się przesłanie uwag i wniosków za pośrednictwem operatora pocztowego lub dostarczenie dokumentów osobiście poprzez złożenie ich w sk</w:t>
      </w:r>
      <w:r w:rsidR="007B4069">
        <w:rPr>
          <w:rFonts w:asciiTheme="minorHAnsi" w:hAnsiTheme="minorHAnsi" w:cstheme="minorHAnsi"/>
        </w:rPr>
        <w:t>rzynce podawczej umieszczonej w </w:t>
      </w:r>
      <w:r w:rsidRPr="007B4069">
        <w:rPr>
          <w:rFonts w:asciiTheme="minorHAnsi" w:hAnsiTheme="minorHAnsi" w:cstheme="minorHAnsi"/>
        </w:rPr>
        <w:t>budynku Urzędu Gminy w Kołaczkowie (na półpiętrze).</w:t>
      </w: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>W okresie, w którym z powodu wprowadzanych rozwiązań, ograniczeń czy zakazów/nakazów związanych z „COVID-19” mogłaby być ograniczona możliwość osobistego składania uwag</w:t>
      </w:r>
      <w:r w:rsidR="007B4069">
        <w:rPr>
          <w:rFonts w:asciiTheme="minorHAnsi" w:hAnsiTheme="minorHAnsi" w:cstheme="minorHAnsi"/>
        </w:rPr>
        <w:t xml:space="preserve"> i </w:t>
      </w:r>
      <w:r w:rsidRPr="007B4069">
        <w:rPr>
          <w:rFonts w:asciiTheme="minorHAnsi" w:hAnsiTheme="minorHAnsi" w:cstheme="minorHAnsi"/>
        </w:rPr>
        <w:t>wniosków w sprawie lub zapoznanie się z aktami sprawy, prosimy o kontakt telefonic</w:t>
      </w:r>
      <w:r w:rsidR="008E0BC8">
        <w:rPr>
          <w:rFonts w:asciiTheme="minorHAnsi" w:hAnsiTheme="minorHAnsi" w:cstheme="minorHAnsi"/>
        </w:rPr>
        <w:t>zny z osobą prowadzącą sprawę (</w:t>
      </w:r>
      <w:r w:rsidRPr="007B4069">
        <w:rPr>
          <w:rFonts w:asciiTheme="minorHAnsi" w:hAnsiTheme="minorHAnsi" w:cstheme="minorHAnsi"/>
        </w:rPr>
        <w:t>nr telefonu: 61-4380341</w:t>
      </w:r>
      <w:r w:rsidR="007B4069" w:rsidRPr="007B4069">
        <w:rPr>
          <w:rFonts w:asciiTheme="minorHAnsi" w:hAnsiTheme="minorHAnsi" w:cstheme="minorHAnsi"/>
        </w:rPr>
        <w:t>)</w:t>
      </w:r>
      <w:r w:rsidRPr="007B4069">
        <w:rPr>
          <w:rFonts w:asciiTheme="minorHAnsi" w:hAnsiTheme="minorHAnsi" w:cstheme="minorHAnsi"/>
        </w:rPr>
        <w:t xml:space="preserve"> w godzinach urzędowania) lub poprzez pocztę elektroniczną na adres: </w:t>
      </w:r>
      <w:hyperlink r:id="rId9" w:history="1">
        <w:r w:rsidR="007B4069" w:rsidRPr="007B4069">
          <w:rPr>
            <w:rStyle w:val="Hipercze"/>
            <w:rFonts w:asciiTheme="minorHAnsi" w:hAnsiTheme="minorHAnsi" w:cstheme="minorHAnsi"/>
          </w:rPr>
          <w:t>ug@kolaczkowo.pl</w:t>
        </w:r>
      </w:hyperlink>
      <w:r w:rsidR="007B4069" w:rsidRPr="007B4069">
        <w:rPr>
          <w:rFonts w:asciiTheme="minorHAnsi" w:hAnsiTheme="minorHAnsi" w:cstheme="minorHAnsi"/>
        </w:rPr>
        <w:t xml:space="preserve"> lub </w:t>
      </w:r>
      <w:hyperlink r:id="rId10" w:history="1">
        <w:r w:rsidR="007B4069" w:rsidRPr="007B4069">
          <w:rPr>
            <w:rStyle w:val="Hipercze"/>
            <w:rFonts w:asciiTheme="minorHAnsi" w:hAnsiTheme="minorHAnsi" w:cstheme="minorHAnsi"/>
          </w:rPr>
          <w:t>srodowisko@kolaczkowo.pl</w:t>
        </w:r>
      </w:hyperlink>
      <w:r w:rsidRPr="007B4069">
        <w:rPr>
          <w:rFonts w:asciiTheme="minorHAnsi" w:hAnsiTheme="minorHAnsi" w:cstheme="minorHAnsi"/>
        </w:rPr>
        <w:t xml:space="preserve"> celem ustalenia aktualnych możliwości oraz sposobu</w:t>
      </w:r>
      <w:r w:rsidR="00067479">
        <w:rPr>
          <w:rFonts w:asciiTheme="minorHAnsi" w:hAnsiTheme="minorHAnsi" w:cstheme="minorHAnsi"/>
        </w:rPr>
        <w:t xml:space="preserve"> i </w:t>
      </w:r>
      <w:r w:rsidRPr="007B4069">
        <w:rPr>
          <w:rFonts w:asciiTheme="minorHAnsi" w:hAnsiTheme="minorHAnsi" w:cstheme="minorHAnsi"/>
        </w:rPr>
        <w:t>miejsca złożenia uwag, wniosków lub udostępnienia stronie akt sprawy. Dokumenty można również składać za pośrednictwem platformy e-PUAP</w:t>
      </w:r>
      <w:r w:rsidR="007B4069">
        <w:rPr>
          <w:rFonts w:asciiTheme="minorHAnsi" w:hAnsiTheme="minorHAnsi" w:cstheme="minorHAnsi"/>
        </w:rPr>
        <w:t>.</w:t>
      </w:r>
    </w:p>
    <w:p w:rsidR="00C85442" w:rsidRDefault="00C85442" w:rsidP="007B4069">
      <w:pPr>
        <w:jc w:val="both"/>
        <w:rPr>
          <w:rFonts w:ascii="Arial" w:hAnsi="Arial"/>
          <w:sz w:val="16"/>
        </w:rPr>
      </w:pPr>
    </w:p>
    <w:p w:rsidR="00C85442" w:rsidRDefault="00C85442" w:rsidP="007B4069">
      <w:pPr>
        <w:jc w:val="both"/>
        <w:rPr>
          <w:rFonts w:ascii="Arial" w:hAnsi="Arial"/>
          <w:sz w:val="16"/>
        </w:rPr>
      </w:pPr>
    </w:p>
    <w:p w:rsidR="004E3D83" w:rsidRDefault="004E3D83" w:rsidP="007B4069">
      <w:pPr>
        <w:jc w:val="both"/>
        <w:rPr>
          <w:rFonts w:asciiTheme="minorHAnsi" w:hAnsiTheme="minorHAnsi" w:cstheme="minorHAnsi"/>
          <w:b/>
          <w:bCs/>
        </w:rPr>
      </w:pPr>
    </w:p>
    <w:p w:rsidR="007B4069" w:rsidRDefault="007B4069" w:rsidP="007B4069">
      <w:pPr>
        <w:jc w:val="both"/>
        <w:rPr>
          <w:rFonts w:asciiTheme="minorHAnsi" w:hAnsiTheme="minorHAnsi" w:cstheme="minorHAnsi"/>
          <w:b/>
          <w:bCs/>
        </w:rPr>
      </w:pPr>
    </w:p>
    <w:p w:rsidR="007B4069" w:rsidRDefault="007B4069" w:rsidP="007B4069">
      <w:pPr>
        <w:jc w:val="both"/>
        <w:rPr>
          <w:rFonts w:asciiTheme="minorHAnsi" w:hAnsiTheme="minorHAnsi" w:cstheme="minorHAnsi"/>
          <w:b/>
          <w:bCs/>
        </w:rPr>
      </w:pPr>
    </w:p>
    <w:p w:rsidR="00243F56" w:rsidRPr="0012621B" w:rsidRDefault="00243F56" w:rsidP="00243F56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621B">
        <w:rPr>
          <w:rFonts w:asciiTheme="minorHAnsi" w:hAnsiTheme="minorHAnsi" w:cstheme="minorHAnsi"/>
          <w:b/>
          <w:bCs/>
          <w:sz w:val="22"/>
          <w:szCs w:val="22"/>
        </w:rPr>
        <w:t>WÓJT</w:t>
      </w:r>
    </w:p>
    <w:p w:rsidR="007B4069" w:rsidRPr="00C65EDA" w:rsidRDefault="00243F56" w:rsidP="00C65EDA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621B">
        <w:rPr>
          <w:rFonts w:asciiTheme="minorHAnsi" w:hAnsiTheme="minorHAnsi" w:cstheme="minorHAnsi"/>
          <w:b/>
          <w:bCs/>
          <w:sz w:val="22"/>
          <w:szCs w:val="22"/>
        </w:rPr>
        <w:t>TERESA WASZAK</w:t>
      </w:r>
    </w:p>
    <w:p w:rsidR="007B4069" w:rsidRDefault="007B4069" w:rsidP="007B4069">
      <w:pPr>
        <w:jc w:val="both"/>
        <w:rPr>
          <w:rFonts w:asciiTheme="minorHAnsi" w:hAnsiTheme="minorHAnsi" w:cstheme="minorHAnsi"/>
          <w:b/>
          <w:bCs/>
        </w:rPr>
      </w:pPr>
    </w:p>
    <w:p w:rsidR="00085F83" w:rsidRPr="00724E95" w:rsidRDefault="00085F83" w:rsidP="007B4069">
      <w:pPr>
        <w:jc w:val="both"/>
        <w:rPr>
          <w:rFonts w:asciiTheme="minorHAnsi" w:hAnsiTheme="minorHAnsi" w:cstheme="minorHAnsi"/>
          <w:b/>
          <w:bCs/>
        </w:rPr>
      </w:pPr>
    </w:p>
    <w:p w:rsidR="00572BDC" w:rsidRPr="00724E95" w:rsidRDefault="00572BDC" w:rsidP="007B4069">
      <w:pPr>
        <w:jc w:val="both"/>
        <w:rPr>
          <w:rFonts w:asciiTheme="minorHAnsi" w:hAnsiTheme="minorHAnsi" w:cstheme="minorHAnsi"/>
          <w:b/>
          <w:bCs/>
        </w:rPr>
      </w:pPr>
      <w:r w:rsidRPr="00724E95">
        <w:rPr>
          <w:rFonts w:asciiTheme="minorHAnsi" w:hAnsiTheme="minorHAnsi" w:cstheme="minorHAnsi"/>
          <w:b/>
          <w:bCs/>
        </w:rPr>
        <w:t>Otrzymują:</w:t>
      </w:r>
    </w:p>
    <w:p w:rsidR="00572BDC" w:rsidRPr="00724E95" w:rsidRDefault="00572BDC" w:rsidP="007B4069">
      <w:pPr>
        <w:pStyle w:val="Akapitzlist"/>
        <w:numPr>
          <w:ilvl w:val="0"/>
          <w:numId w:val="3"/>
        </w:numPr>
        <w:autoSpaceDN/>
        <w:contextualSpacing/>
        <w:rPr>
          <w:rFonts w:asciiTheme="minorHAnsi" w:hAnsiTheme="minorHAnsi" w:cstheme="minorHAnsi"/>
          <w:bCs/>
        </w:rPr>
      </w:pPr>
      <w:r w:rsidRPr="00724E95">
        <w:rPr>
          <w:rFonts w:asciiTheme="minorHAnsi" w:hAnsiTheme="minorHAnsi" w:cstheme="minorHAnsi"/>
          <w:bCs/>
        </w:rPr>
        <w:t>Inwestor/wnioskodawca,</w:t>
      </w:r>
    </w:p>
    <w:p w:rsidR="00572BDC" w:rsidRPr="00724E95" w:rsidRDefault="00572BDC" w:rsidP="007B4069">
      <w:pPr>
        <w:pStyle w:val="Akapitzlist"/>
        <w:numPr>
          <w:ilvl w:val="0"/>
          <w:numId w:val="3"/>
        </w:numPr>
        <w:autoSpaceDN/>
        <w:contextualSpacing/>
        <w:jc w:val="both"/>
        <w:rPr>
          <w:rFonts w:asciiTheme="minorHAnsi" w:hAnsiTheme="minorHAnsi"/>
          <w:bCs/>
        </w:rPr>
      </w:pPr>
      <w:r w:rsidRPr="00724E95">
        <w:rPr>
          <w:rFonts w:asciiTheme="minorHAnsi" w:hAnsiTheme="minorHAnsi"/>
          <w:bCs/>
        </w:rPr>
        <w:t xml:space="preserve">Strony postępowania </w:t>
      </w:r>
      <w:r w:rsidR="00B917A7" w:rsidRPr="00724E95">
        <w:rPr>
          <w:rFonts w:asciiTheme="minorHAnsi" w:hAnsiTheme="minorHAnsi"/>
          <w:bCs/>
        </w:rPr>
        <w:t>poprzez niniejsze obwieszczenie</w:t>
      </w:r>
      <w:r w:rsidRPr="00724E95">
        <w:rPr>
          <w:rFonts w:asciiTheme="minorHAnsi" w:hAnsiTheme="minorHAnsi"/>
          <w:bCs/>
        </w:rPr>
        <w:t>;</w:t>
      </w:r>
    </w:p>
    <w:p w:rsidR="00572BDC" w:rsidRPr="00724E95" w:rsidRDefault="00572BDC" w:rsidP="007B4069">
      <w:pPr>
        <w:pStyle w:val="Akapitzlist"/>
        <w:numPr>
          <w:ilvl w:val="0"/>
          <w:numId w:val="3"/>
        </w:numPr>
        <w:autoSpaceDN/>
        <w:contextualSpacing/>
        <w:rPr>
          <w:rFonts w:asciiTheme="minorHAnsi" w:hAnsiTheme="minorHAnsi" w:cstheme="minorHAnsi"/>
          <w:bCs/>
        </w:rPr>
      </w:pPr>
      <w:r w:rsidRPr="00724E95">
        <w:rPr>
          <w:rFonts w:asciiTheme="minorHAnsi" w:hAnsiTheme="minorHAnsi" w:cstheme="minorHAnsi"/>
          <w:bCs/>
        </w:rPr>
        <w:t>a/a.</w:t>
      </w:r>
    </w:p>
    <w:p w:rsidR="00B917A7" w:rsidRPr="00724E95" w:rsidRDefault="00B917A7" w:rsidP="007B4069">
      <w:pPr>
        <w:pStyle w:val="Akapitzlist"/>
        <w:autoSpaceDN/>
        <w:contextualSpacing/>
        <w:rPr>
          <w:rFonts w:asciiTheme="minorHAnsi" w:hAnsiTheme="minorHAnsi" w:cstheme="minorHAnsi"/>
          <w:bCs/>
          <w:sz w:val="10"/>
          <w:szCs w:val="10"/>
        </w:rPr>
      </w:pPr>
    </w:p>
    <w:p w:rsidR="00B917A7" w:rsidRDefault="00B917A7" w:rsidP="007B4069">
      <w:pPr>
        <w:pStyle w:val="Akapitzlist"/>
        <w:autoSpaceDN/>
        <w:contextualSpacing/>
        <w:rPr>
          <w:rFonts w:asciiTheme="minorHAnsi" w:hAnsiTheme="minorHAnsi" w:cstheme="minorHAnsi"/>
          <w:bCs/>
          <w:sz w:val="10"/>
          <w:szCs w:val="10"/>
        </w:rPr>
      </w:pPr>
    </w:p>
    <w:p w:rsidR="00085F83" w:rsidRDefault="00085F83" w:rsidP="007B4069">
      <w:pPr>
        <w:pStyle w:val="Akapitzlist"/>
        <w:autoSpaceDN/>
        <w:contextualSpacing/>
        <w:rPr>
          <w:rFonts w:asciiTheme="minorHAnsi" w:hAnsiTheme="minorHAnsi" w:cstheme="minorHAnsi"/>
          <w:bCs/>
          <w:sz w:val="10"/>
          <w:szCs w:val="10"/>
        </w:rPr>
      </w:pPr>
    </w:p>
    <w:p w:rsidR="00085F83" w:rsidRDefault="00085F83" w:rsidP="007B4069">
      <w:pPr>
        <w:pStyle w:val="Akapitzlist"/>
        <w:autoSpaceDN/>
        <w:contextualSpacing/>
        <w:rPr>
          <w:rFonts w:asciiTheme="minorHAnsi" w:hAnsiTheme="minorHAnsi" w:cstheme="minorHAnsi"/>
          <w:bCs/>
          <w:sz w:val="10"/>
          <w:szCs w:val="10"/>
        </w:rPr>
      </w:pPr>
    </w:p>
    <w:p w:rsidR="00085F83" w:rsidRDefault="00085F83" w:rsidP="007B4069">
      <w:pPr>
        <w:pStyle w:val="Akapitzlist"/>
        <w:autoSpaceDN/>
        <w:contextualSpacing/>
        <w:rPr>
          <w:rFonts w:asciiTheme="minorHAnsi" w:hAnsiTheme="minorHAnsi" w:cstheme="minorHAnsi"/>
          <w:bCs/>
          <w:sz w:val="10"/>
          <w:szCs w:val="10"/>
        </w:rPr>
      </w:pPr>
    </w:p>
    <w:p w:rsidR="00085F83" w:rsidRPr="00724E95" w:rsidRDefault="00085F83" w:rsidP="007B4069">
      <w:pPr>
        <w:pStyle w:val="Akapitzlist"/>
        <w:autoSpaceDN/>
        <w:contextualSpacing/>
        <w:rPr>
          <w:rFonts w:asciiTheme="minorHAnsi" w:hAnsiTheme="minorHAnsi" w:cstheme="minorHAnsi"/>
          <w:bCs/>
          <w:sz w:val="10"/>
          <w:szCs w:val="10"/>
        </w:rPr>
      </w:pPr>
    </w:p>
    <w:p w:rsidR="002B6B5E" w:rsidRPr="00085F83" w:rsidRDefault="00C25D2D" w:rsidP="007B4069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id w:val="10747454"/>
          <w:docPartObj>
            <w:docPartGallery w:val="Page Numbers (Bottom of Page)"/>
            <w:docPartUnique/>
          </w:docPartObj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</w:rPr>
              <w:id w:val="-1137023400"/>
              <w:docPartObj>
                <w:docPartGallery w:val="Page Numbers (Bottom of Page)"/>
                <w:docPartUnique/>
              </w:docPartObj>
            </w:sdtPr>
            <w:sdtEndPr/>
            <w:sdtContent>
              <w:r w:rsidR="00887BBB" w:rsidRPr="00085F83">
                <w:rPr>
                  <w:rFonts w:asciiTheme="minorHAnsi" w:hAnsiTheme="minorHAnsi" w:cstheme="minorHAnsi"/>
                </w:rPr>
                <w:t>*</w:t>
              </w:r>
              <w:r w:rsidR="00887BBB" w:rsidRPr="00085F83">
                <w:rPr>
                  <w:rFonts w:asciiTheme="minorHAnsi" w:hAnsiTheme="minorHAnsi" w:cstheme="minorHAnsi"/>
                  <w:b/>
                  <w:bCs/>
                </w:rPr>
                <w:t>WYWIESZONO W BIP i NA TABLICY OGŁOSZEŃ W DNIU:</w:t>
              </w:r>
              <w:r w:rsidR="00887BBB" w:rsidRPr="00085F83">
                <w:rPr>
                  <w:rFonts w:asciiTheme="minorHAnsi" w:hAnsiTheme="minorHAnsi" w:cstheme="minorHAnsi"/>
                  <w:bCs/>
                </w:rPr>
                <w:t xml:space="preserve"> </w:t>
              </w:r>
            </w:sdtContent>
          </w:sdt>
        </w:sdtContent>
      </w:sdt>
      <w:r w:rsidR="00D57324">
        <w:rPr>
          <w:rFonts w:asciiTheme="minorHAnsi" w:hAnsiTheme="minorHAnsi" w:cstheme="minorHAnsi"/>
          <w:u w:val="single"/>
        </w:rPr>
        <w:t>6 sierpnia 2021 r.</w:t>
      </w:r>
    </w:p>
    <w:sectPr w:rsidR="002B6B5E" w:rsidRPr="00085F83">
      <w:footerReference w:type="default" r:id="rId11"/>
      <w:pgSz w:w="11906" w:h="16838"/>
      <w:pgMar w:top="1134" w:right="1134" w:bottom="2393" w:left="1134" w:header="708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2D" w:rsidRDefault="00C25D2D">
      <w:r>
        <w:separator/>
      </w:r>
    </w:p>
  </w:endnote>
  <w:endnote w:type="continuationSeparator" w:id="0">
    <w:p w:rsidR="00C25D2D" w:rsidRDefault="00C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3F" w:rsidRDefault="00C25D2D">
    <w:pPr>
      <w:pStyle w:val="Stopka"/>
    </w:pPr>
  </w:p>
  <w:tbl>
    <w:tblPr>
      <w:tblW w:w="9600" w:type="dxa"/>
      <w:tblInd w:w="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00"/>
    </w:tblGrid>
    <w:tr w:rsidR="0046023F">
      <w:tc>
        <w:tcPr>
          <w:tcW w:w="9600" w:type="dxa"/>
          <w:tcBorders>
            <w:top w:val="single" w:sz="8" w:space="0" w:color="0099CC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6023F" w:rsidRDefault="00C25D2D">
          <w:pPr>
            <w:spacing w:line="0" w:lineRule="atLeast"/>
            <w:ind w:left="240"/>
            <w:rPr>
              <w:rFonts w:eastAsia="Times New Roman"/>
              <w:sz w:val="16"/>
              <w:szCs w:val="16"/>
            </w:rPr>
          </w:pPr>
        </w:p>
        <w:p w:rsidR="0046023F" w:rsidRPr="002D5E21" w:rsidRDefault="00572BDC">
          <w:pPr>
            <w:spacing w:after="120" w:line="0" w:lineRule="atLeast"/>
            <w:ind w:left="240"/>
            <w:rPr>
              <w:rFonts w:asciiTheme="minorHAnsi" w:eastAsia="Times New Roman" w:hAnsiTheme="minorHAnsi" w:cstheme="minorHAnsi"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b/>
              <w:sz w:val="20"/>
              <w:szCs w:val="20"/>
              <w:u w:val="single"/>
            </w:rPr>
            <w:t>Sprawę prowadzi: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Olga Pietrzykowska, </w:t>
          </w:r>
          <w:r w:rsidR="00D57324"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pokój nr </w:t>
          </w:r>
          <w:r w:rsidR="00D57324">
            <w:rPr>
              <w:rFonts w:asciiTheme="minorHAnsi" w:eastAsia="Times New Roman" w:hAnsiTheme="minorHAnsi" w:cstheme="minorHAnsi"/>
              <w:sz w:val="20"/>
              <w:szCs w:val="20"/>
            </w:rPr>
            <w:t>11</w:t>
          </w:r>
          <w:r w:rsidR="00D57324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, 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>tel. 61 43-80-341, email: srodowisko@kolaczkowo.pl</w:t>
          </w:r>
        </w:p>
        <w:p w:rsidR="0046023F" w:rsidRPr="002D5E21" w:rsidRDefault="00572BDC">
          <w:pPr>
            <w:spacing w:line="0" w:lineRule="atLeast"/>
            <w:ind w:left="240"/>
            <w:rPr>
              <w:rFonts w:asciiTheme="minorHAnsi" w:eastAsia="Times New Roman" w:hAnsiTheme="minorHAnsi" w:cstheme="minorHAnsi"/>
              <w:b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>Urząd Gminy w Kołaczkowie tel. 61 43-80-330, 61 43-85-324, fax: 61 43-85-488,</w:t>
          </w:r>
          <w:r w:rsid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</w:t>
          </w:r>
          <w:r w:rsidR="002D5E21" w:rsidRPr="002D5E21"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email: ug@kolaczkowo.pl</w:t>
          </w:r>
          <w:r w:rsidR="002D5E21"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,</w:t>
          </w:r>
        </w:p>
        <w:p w:rsidR="0046023F" w:rsidRDefault="002D5E21" w:rsidP="002D5E21">
          <w:pPr>
            <w:spacing w:line="0" w:lineRule="atLeast"/>
            <w:ind w:left="240"/>
            <w:rPr>
              <w:rFonts w:eastAsia="Times New Roman"/>
              <w:lang w:val="en-US"/>
            </w:rPr>
          </w:pPr>
          <w:r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www.kolaczkowo.pl</w:t>
          </w:r>
        </w:p>
      </w:tc>
    </w:tr>
  </w:tbl>
  <w:p w:rsidR="0046023F" w:rsidRDefault="00C25D2D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2D" w:rsidRDefault="00C25D2D">
      <w:r>
        <w:separator/>
      </w:r>
    </w:p>
  </w:footnote>
  <w:footnote w:type="continuationSeparator" w:id="0">
    <w:p w:rsidR="00C25D2D" w:rsidRDefault="00C2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45B"/>
    <w:multiLevelType w:val="hybridMultilevel"/>
    <w:tmpl w:val="CE36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754"/>
    <w:multiLevelType w:val="multilevel"/>
    <w:tmpl w:val="711257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1800"/>
      </w:pPr>
      <w:rPr>
        <w:rFonts w:hint="default"/>
      </w:rPr>
    </w:lvl>
  </w:abstractNum>
  <w:abstractNum w:abstractNumId="2" w15:restartNumberingAfterBreak="0">
    <w:nsid w:val="17D450FD"/>
    <w:multiLevelType w:val="hybridMultilevel"/>
    <w:tmpl w:val="A222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C675A"/>
    <w:multiLevelType w:val="hybridMultilevel"/>
    <w:tmpl w:val="6F68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DC"/>
    <w:rsid w:val="00067479"/>
    <w:rsid w:val="00085F83"/>
    <w:rsid w:val="00090528"/>
    <w:rsid w:val="00103C5E"/>
    <w:rsid w:val="00156AEF"/>
    <w:rsid w:val="00204B51"/>
    <w:rsid w:val="00234ACD"/>
    <w:rsid w:val="00243F56"/>
    <w:rsid w:val="00282DAF"/>
    <w:rsid w:val="002B6B5E"/>
    <w:rsid w:val="002D5E21"/>
    <w:rsid w:val="00363664"/>
    <w:rsid w:val="003E70F6"/>
    <w:rsid w:val="004936BC"/>
    <w:rsid w:val="004E3D83"/>
    <w:rsid w:val="004E461A"/>
    <w:rsid w:val="0052271C"/>
    <w:rsid w:val="00572BDC"/>
    <w:rsid w:val="006045BC"/>
    <w:rsid w:val="00632B8A"/>
    <w:rsid w:val="006C6840"/>
    <w:rsid w:val="006D677A"/>
    <w:rsid w:val="00724E95"/>
    <w:rsid w:val="00735126"/>
    <w:rsid w:val="007B4069"/>
    <w:rsid w:val="007D185A"/>
    <w:rsid w:val="00830610"/>
    <w:rsid w:val="00872153"/>
    <w:rsid w:val="00887BBB"/>
    <w:rsid w:val="008E0BC8"/>
    <w:rsid w:val="008E24EC"/>
    <w:rsid w:val="008F3D36"/>
    <w:rsid w:val="00B66FD6"/>
    <w:rsid w:val="00B72E52"/>
    <w:rsid w:val="00B74CDE"/>
    <w:rsid w:val="00B917A7"/>
    <w:rsid w:val="00C25D2D"/>
    <w:rsid w:val="00C34CD4"/>
    <w:rsid w:val="00C65EDA"/>
    <w:rsid w:val="00C85442"/>
    <w:rsid w:val="00C9267A"/>
    <w:rsid w:val="00CA190D"/>
    <w:rsid w:val="00CD4952"/>
    <w:rsid w:val="00CE197F"/>
    <w:rsid w:val="00CE4D28"/>
    <w:rsid w:val="00D57324"/>
    <w:rsid w:val="00D6151C"/>
    <w:rsid w:val="00D62DD7"/>
    <w:rsid w:val="00D94B57"/>
    <w:rsid w:val="00E7012E"/>
    <w:rsid w:val="00EC31F3"/>
    <w:rsid w:val="00EE2A8E"/>
    <w:rsid w:val="00F050DC"/>
    <w:rsid w:val="00F07AD0"/>
    <w:rsid w:val="00FB4506"/>
    <w:rsid w:val="00FB5C63"/>
    <w:rsid w:val="00FD27E8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B1FC7-4318-4F45-BB22-1CA8C9F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2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EDA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572BDC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442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2BD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572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572BDC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BD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2BDC"/>
    <w:pPr>
      <w:suppressLineNumbers/>
    </w:pPr>
  </w:style>
  <w:style w:type="paragraph" w:styleId="Akapitzlist">
    <w:name w:val="List Paragraph"/>
    <w:basedOn w:val="Normalny"/>
    <w:link w:val="AkapitzlistZnak"/>
    <w:qFormat/>
    <w:rsid w:val="00572BDC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572BDC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2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72BDC"/>
    <w:pPr>
      <w:widowControl/>
      <w:suppressAutoHyphens w:val="0"/>
      <w:autoSpaceDN/>
      <w:ind w:left="1418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2B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g-binding">
    <w:name w:val="ng-binding"/>
    <w:basedOn w:val="Domylnaczcionkaakapitu"/>
    <w:rsid w:val="00572BDC"/>
  </w:style>
  <w:style w:type="character" w:customStyle="1" w:styleId="AkapitzlistZnak">
    <w:name w:val="Akapit z listą Znak"/>
    <w:basedOn w:val="Domylnaczcionkaakapitu"/>
    <w:link w:val="Akapitzlist"/>
    <w:uiPriority w:val="34"/>
    <w:rsid w:val="00572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24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24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5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5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94B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94B5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44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B406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5EDA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odowisko@kolaczk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kolacz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8E05-DB94-4C10-B743-35E3D26B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24</cp:revision>
  <cp:lastPrinted>2021-08-04T09:20:00Z</cp:lastPrinted>
  <dcterms:created xsi:type="dcterms:W3CDTF">2019-12-23T13:02:00Z</dcterms:created>
  <dcterms:modified xsi:type="dcterms:W3CDTF">2021-08-06T08:22:00Z</dcterms:modified>
</cp:coreProperties>
</file>